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9E00E" w14:textId="77777777" w:rsidR="00BF3F67" w:rsidRDefault="00BF3F67" w:rsidP="0059373F">
      <w:pPr>
        <w:jc w:val="center"/>
      </w:pPr>
    </w:p>
    <w:p w14:paraId="0C6C3758" w14:textId="1B7866F5" w:rsidR="00BF3F67" w:rsidRDefault="00D71E0E" w:rsidP="000836D5">
      <w:pPr>
        <w:jc w:val="center"/>
      </w:pPr>
      <w:r>
        <w:rPr>
          <w:noProof/>
        </w:rPr>
        <w:drawing>
          <wp:inline distT="0" distB="0" distL="0" distR="0" wp14:anchorId="669706C5" wp14:editId="08B26A9D">
            <wp:extent cx="2688167" cy="899789"/>
            <wp:effectExtent l="0" t="0" r="4445" b="0"/>
            <wp:docPr id="2" name="Picture 2" descr="Macintosh SSD:Users:jrpoole2:Desktop:School of Theatre:Logos:FullNameTHEH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rpoole2:Desktop:School of Theatre:Logos:FullNameTHEHColo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8552" cy="899918"/>
                    </a:xfrm>
                    <a:prstGeom prst="rect">
                      <a:avLst/>
                    </a:prstGeom>
                    <a:noFill/>
                    <a:ln>
                      <a:noFill/>
                    </a:ln>
                  </pic:spPr>
                </pic:pic>
              </a:graphicData>
            </a:graphic>
          </wp:inline>
        </w:drawing>
      </w:r>
    </w:p>
    <w:p w14:paraId="75129420" w14:textId="77777777" w:rsidR="000836D5" w:rsidRDefault="000836D5" w:rsidP="000836D5">
      <w:pPr>
        <w:jc w:val="center"/>
      </w:pPr>
    </w:p>
    <w:p w14:paraId="7122B2F9" w14:textId="4EF58F70" w:rsidR="002F27FA" w:rsidRPr="000836D5" w:rsidRDefault="0059373F" w:rsidP="000836D5">
      <w:pPr>
        <w:jc w:val="center"/>
        <w:rPr>
          <w:b/>
          <w:sz w:val="18"/>
          <w:szCs w:val="18"/>
        </w:rPr>
      </w:pPr>
      <w:r w:rsidRPr="000836D5">
        <w:rPr>
          <w:b/>
          <w:sz w:val="18"/>
          <w:szCs w:val="18"/>
        </w:rPr>
        <w:t>BF</w:t>
      </w:r>
      <w:r w:rsidR="000836D5" w:rsidRPr="000836D5">
        <w:rPr>
          <w:b/>
          <w:sz w:val="18"/>
          <w:szCs w:val="18"/>
        </w:rPr>
        <w:t>A Acting Auditions for Class Beginning in the Fall of 2019</w:t>
      </w:r>
    </w:p>
    <w:p w14:paraId="635A2BAA" w14:textId="64C988A2" w:rsidR="000836D5" w:rsidRPr="000836D5" w:rsidRDefault="000836D5" w:rsidP="000836D5">
      <w:pPr>
        <w:rPr>
          <w:b/>
          <w:i/>
          <w:sz w:val="18"/>
          <w:szCs w:val="18"/>
        </w:rPr>
      </w:pPr>
    </w:p>
    <w:p w14:paraId="1F13051C" w14:textId="365B6254" w:rsidR="002F4FEC" w:rsidRPr="000836D5" w:rsidRDefault="00C75A04">
      <w:pPr>
        <w:rPr>
          <w:sz w:val="18"/>
          <w:szCs w:val="18"/>
        </w:rPr>
      </w:pPr>
      <w:r w:rsidRPr="000836D5">
        <w:rPr>
          <w:sz w:val="18"/>
          <w:szCs w:val="18"/>
        </w:rPr>
        <w:t>Auditions for current high school students wishing to be considered for acceptance in</w:t>
      </w:r>
      <w:r w:rsidR="003F2287">
        <w:rPr>
          <w:sz w:val="18"/>
          <w:szCs w:val="18"/>
        </w:rPr>
        <w:t>to</w:t>
      </w:r>
      <w:r w:rsidRPr="000836D5">
        <w:rPr>
          <w:sz w:val="18"/>
          <w:szCs w:val="18"/>
        </w:rPr>
        <w:t xml:space="preserve"> the BFA in Acting pro</w:t>
      </w:r>
      <w:r w:rsidR="003F2287">
        <w:rPr>
          <w:sz w:val="18"/>
          <w:szCs w:val="18"/>
        </w:rPr>
        <w:t>gram at UNCG entering</w:t>
      </w:r>
      <w:r w:rsidR="009A7961" w:rsidRPr="000836D5">
        <w:rPr>
          <w:sz w:val="18"/>
          <w:szCs w:val="18"/>
        </w:rPr>
        <w:t xml:space="preserve"> the fall of 2019</w:t>
      </w:r>
      <w:r w:rsidRPr="000836D5">
        <w:rPr>
          <w:sz w:val="18"/>
          <w:szCs w:val="18"/>
        </w:rPr>
        <w:t xml:space="preserve"> will take place on these dates:</w:t>
      </w:r>
    </w:p>
    <w:p w14:paraId="77FFCD06" w14:textId="77777777" w:rsidR="0059373F" w:rsidRPr="000836D5" w:rsidRDefault="0059373F">
      <w:pPr>
        <w:rPr>
          <w:sz w:val="18"/>
          <w:szCs w:val="18"/>
        </w:rPr>
      </w:pPr>
    </w:p>
    <w:p w14:paraId="37B7C8EE" w14:textId="44017826" w:rsidR="00C75A04" w:rsidRPr="000836D5" w:rsidRDefault="00D71E0E" w:rsidP="00D71E0E">
      <w:pPr>
        <w:jc w:val="center"/>
        <w:rPr>
          <w:sz w:val="18"/>
          <w:szCs w:val="18"/>
        </w:rPr>
      </w:pPr>
      <w:r w:rsidRPr="000836D5">
        <w:rPr>
          <w:sz w:val="18"/>
          <w:szCs w:val="18"/>
        </w:rPr>
        <w:t>November</w:t>
      </w:r>
      <w:r w:rsidR="009A7961" w:rsidRPr="000836D5">
        <w:rPr>
          <w:sz w:val="18"/>
          <w:szCs w:val="18"/>
        </w:rPr>
        <w:t xml:space="preserve"> 9</w:t>
      </w:r>
      <w:r w:rsidR="00446125">
        <w:rPr>
          <w:sz w:val="18"/>
          <w:szCs w:val="18"/>
        </w:rPr>
        <w:t>, 2018</w:t>
      </w:r>
      <w:r w:rsidR="007E6D94" w:rsidRPr="000836D5">
        <w:rPr>
          <w:sz w:val="18"/>
          <w:szCs w:val="18"/>
        </w:rPr>
        <w:t xml:space="preserve"> (Friday)</w:t>
      </w:r>
    </w:p>
    <w:p w14:paraId="20A4306C" w14:textId="226FDAC6" w:rsidR="00C75A04" w:rsidRPr="000836D5" w:rsidRDefault="00D71E0E" w:rsidP="00D71E0E">
      <w:pPr>
        <w:jc w:val="center"/>
        <w:rPr>
          <w:sz w:val="18"/>
          <w:szCs w:val="18"/>
        </w:rPr>
      </w:pPr>
      <w:r w:rsidRPr="000836D5">
        <w:rPr>
          <w:sz w:val="18"/>
          <w:szCs w:val="18"/>
        </w:rPr>
        <w:t>February</w:t>
      </w:r>
      <w:r w:rsidR="009A7961" w:rsidRPr="000836D5">
        <w:rPr>
          <w:sz w:val="18"/>
          <w:szCs w:val="18"/>
        </w:rPr>
        <w:t xml:space="preserve"> 15</w:t>
      </w:r>
      <w:r w:rsidR="00446125">
        <w:rPr>
          <w:sz w:val="18"/>
          <w:szCs w:val="18"/>
        </w:rPr>
        <w:t xml:space="preserve">, 2019 </w:t>
      </w:r>
      <w:r w:rsidR="007E6D94" w:rsidRPr="000836D5">
        <w:rPr>
          <w:sz w:val="18"/>
          <w:szCs w:val="18"/>
        </w:rPr>
        <w:t>(Friday)</w:t>
      </w:r>
    </w:p>
    <w:p w14:paraId="55E27088" w14:textId="1185FD3F" w:rsidR="00BD7685" w:rsidRPr="000836D5" w:rsidRDefault="00D71E0E" w:rsidP="00C1446D">
      <w:pPr>
        <w:jc w:val="center"/>
        <w:rPr>
          <w:sz w:val="18"/>
          <w:szCs w:val="18"/>
        </w:rPr>
      </w:pPr>
      <w:r w:rsidRPr="000836D5">
        <w:rPr>
          <w:sz w:val="18"/>
          <w:szCs w:val="18"/>
        </w:rPr>
        <w:t>February</w:t>
      </w:r>
      <w:r w:rsidR="009A7961" w:rsidRPr="000836D5">
        <w:rPr>
          <w:sz w:val="18"/>
          <w:szCs w:val="18"/>
        </w:rPr>
        <w:t xml:space="preserve"> 22</w:t>
      </w:r>
      <w:r w:rsidR="00446125">
        <w:rPr>
          <w:sz w:val="18"/>
          <w:szCs w:val="18"/>
        </w:rPr>
        <w:t xml:space="preserve">, 2019 </w:t>
      </w:r>
      <w:r w:rsidR="004B666A" w:rsidRPr="000836D5">
        <w:rPr>
          <w:sz w:val="18"/>
          <w:szCs w:val="18"/>
        </w:rPr>
        <w:t>(</w:t>
      </w:r>
      <w:r w:rsidR="009A7961" w:rsidRPr="000836D5">
        <w:rPr>
          <w:sz w:val="18"/>
          <w:szCs w:val="18"/>
        </w:rPr>
        <w:t>Friday</w:t>
      </w:r>
      <w:r w:rsidR="007E6D94" w:rsidRPr="000836D5">
        <w:rPr>
          <w:sz w:val="18"/>
          <w:szCs w:val="18"/>
        </w:rPr>
        <w:t>)</w:t>
      </w:r>
    </w:p>
    <w:p w14:paraId="64AC9B17" w14:textId="77777777" w:rsidR="0059373F" w:rsidRPr="000836D5" w:rsidRDefault="0059373F">
      <w:pPr>
        <w:rPr>
          <w:sz w:val="18"/>
          <w:szCs w:val="18"/>
        </w:rPr>
      </w:pPr>
    </w:p>
    <w:p w14:paraId="184A3836" w14:textId="77777777" w:rsidR="009A7961" w:rsidRPr="000836D5" w:rsidRDefault="009A7961">
      <w:pPr>
        <w:rPr>
          <w:sz w:val="18"/>
          <w:szCs w:val="18"/>
        </w:rPr>
      </w:pPr>
      <w:r w:rsidRPr="000836D5">
        <w:rPr>
          <w:sz w:val="18"/>
          <w:szCs w:val="18"/>
        </w:rPr>
        <w:t>Join us for a day on campus. The day will include</w:t>
      </w:r>
    </w:p>
    <w:p w14:paraId="762E6EE7" w14:textId="448A2F73" w:rsidR="009A7961" w:rsidRPr="000836D5" w:rsidRDefault="003F2287" w:rsidP="009A7961">
      <w:pPr>
        <w:ind w:left="720"/>
        <w:rPr>
          <w:sz w:val="18"/>
          <w:szCs w:val="18"/>
        </w:rPr>
      </w:pPr>
      <w:r>
        <w:rPr>
          <w:sz w:val="18"/>
          <w:szCs w:val="18"/>
        </w:rPr>
        <w:t xml:space="preserve">-a group meeting </w:t>
      </w:r>
      <w:r w:rsidR="009A7961" w:rsidRPr="000836D5">
        <w:rPr>
          <w:sz w:val="18"/>
          <w:szCs w:val="18"/>
        </w:rPr>
        <w:t>(including time for questions</w:t>
      </w:r>
      <w:r>
        <w:rPr>
          <w:sz w:val="18"/>
          <w:szCs w:val="18"/>
        </w:rPr>
        <w:t>) with the all those auditioning</w:t>
      </w:r>
      <w:r w:rsidR="009A7961" w:rsidRPr="000836D5">
        <w:rPr>
          <w:sz w:val="18"/>
          <w:szCs w:val="18"/>
        </w:rPr>
        <w:t>,</w:t>
      </w:r>
      <w:r w:rsidR="0037060B" w:rsidRPr="000836D5">
        <w:rPr>
          <w:sz w:val="18"/>
          <w:szCs w:val="18"/>
        </w:rPr>
        <w:t xml:space="preserve"> </w:t>
      </w:r>
      <w:r>
        <w:rPr>
          <w:sz w:val="18"/>
          <w:szCs w:val="18"/>
        </w:rPr>
        <w:t>the head of the School of T</w:t>
      </w:r>
      <w:r w:rsidR="009A7961" w:rsidRPr="000836D5">
        <w:rPr>
          <w:sz w:val="18"/>
          <w:szCs w:val="18"/>
        </w:rPr>
        <w:t>heatre,</w:t>
      </w:r>
      <w:r>
        <w:rPr>
          <w:sz w:val="18"/>
          <w:szCs w:val="18"/>
        </w:rPr>
        <w:t xml:space="preserve"> the BFA A</w:t>
      </w:r>
      <w:r w:rsidR="0037060B" w:rsidRPr="000836D5">
        <w:rPr>
          <w:sz w:val="18"/>
          <w:szCs w:val="18"/>
        </w:rPr>
        <w:t xml:space="preserve">cting coordinators, </w:t>
      </w:r>
      <w:r>
        <w:rPr>
          <w:sz w:val="18"/>
          <w:szCs w:val="18"/>
        </w:rPr>
        <w:t>representatives from the financial aid and housing offices</w:t>
      </w:r>
      <w:r w:rsidR="009A7961" w:rsidRPr="000836D5">
        <w:rPr>
          <w:sz w:val="18"/>
          <w:szCs w:val="18"/>
        </w:rPr>
        <w:t xml:space="preserve">, and current BFA Acting students. </w:t>
      </w:r>
    </w:p>
    <w:p w14:paraId="2614548C" w14:textId="37CC0971" w:rsidR="009A7961" w:rsidRPr="000836D5" w:rsidRDefault="009A7961" w:rsidP="009A7961">
      <w:pPr>
        <w:ind w:left="720"/>
        <w:rPr>
          <w:sz w:val="18"/>
          <w:szCs w:val="18"/>
        </w:rPr>
      </w:pPr>
      <w:r w:rsidRPr="000836D5">
        <w:rPr>
          <w:sz w:val="18"/>
          <w:szCs w:val="18"/>
        </w:rPr>
        <w:t xml:space="preserve">-A master class to let you see some of the work we are doing. </w:t>
      </w:r>
    </w:p>
    <w:p w14:paraId="29930D38" w14:textId="064B92FE" w:rsidR="009A7961" w:rsidRPr="000836D5" w:rsidRDefault="009A7961" w:rsidP="009A7961">
      <w:pPr>
        <w:ind w:left="720"/>
        <w:rPr>
          <w:sz w:val="18"/>
          <w:szCs w:val="18"/>
        </w:rPr>
      </w:pPr>
      <w:r w:rsidRPr="000836D5">
        <w:rPr>
          <w:sz w:val="18"/>
          <w:szCs w:val="18"/>
        </w:rPr>
        <w:t xml:space="preserve">-Individual auditions. </w:t>
      </w:r>
      <w:r w:rsidR="003F2287">
        <w:rPr>
          <w:sz w:val="18"/>
          <w:szCs w:val="18"/>
        </w:rPr>
        <w:t>2 contrasting monologues totaling no more</w:t>
      </w:r>
      <w:r w:rsidRPr="000836D5">
        <w:rPr>
          <w:sz w:val="18"/>
          <w:szCs w:val="18"/>
        </w:rPr>
        <w:t xml:space="preserve"> than 3 minutes </w:t>
      </w:r>
      <w:r w:rsidR="003F2287">
        <w:rPr>
          <w:sz w:val="18"/>
          <w:szCs w:val="18"/>
        </w:rPr>
        <w:t xml:space="preserve">total (total time for </w:t>
      </w:r>
      <w:r w:rsidR="003F2287">
        <w:rPr>
          <w:i/>
          <w:sz w:val="18"/>
          <w:szCs w:val="18"/>
        </w:rPr>
        <w:t xml:space="preserve">both </w:t>
      </w:r>
      <w:r w:rsidR="003F2287">
        <w:rPr>
          <w:sz w:val="18"/>
          <w:szCs w:val="18"/>
        </w:rPr>
        <w:t>monologues</w:t>
      </w:r>
      <w:r w:rsidR="0037060B" w:rsidRPr="000836D5">
        <w:rPr>
          <w:sz w:val="18"/>
          <w:szCs w:val="18"/>
        </w:rPr>
        <w:t>) followed by a short interview</w:t>
      </w:r>
      <w:r w:rsidR="000836D5" w:rsidRPr="000836D5">
        <w:rPr>
          <w:sz w:val="18"/>
          <w:szCs w:val="18"/>
        </w:rPr>
        <w:t>*</w:t>
      </w:r>
      <w:r w:rsidR="003F2287">
        <w:rPr>
          <w:sz w:val="18"/>
          <w:szCs w:val="18"/>
        </w:rPr>
        <w:t>.</w:t>
      </w:r>
    </w:p>
    <w:p w14:paraId="30DBC8F0" w14:textId="5D0FBD7F" w:rsidR="000836D5" w:rsidRDefault="008D7677" w:rsidP="000836D5">
      <w:pPr>
        <w:ind w:left="720"/>
        <w:rPr>
          <w:sz w:val="18"/>
          <w:szCs w:val="18"/>
        </w:rPr>
      </w:pPr>
      <w:r w:rsidRPr="000836D5">
        <w:rPr>
          <w:sz w:val="18"/>
          <w:szCs w:val="18"/>
        </w:rPr>
        <w:t xml:space="preserve">-Stay </w:t>
      </w:r>
      <w:r w:rsidR="0037060B" w:rsidRPr="000836D5">
        <w:rPr>
          <w:sz w:val="18"/>
          <w:szCs w:val="18"/>
        </w:rPr>
        <w:t>for a UNCG show at 7:30pm</w:t>
      </w:r>
      <w:r w:rsidRPr="000836D5">
        <w:rPr>
          <w:sz w:val="18"/>
          <w:szCs w:val="18"/>
        </w:rPr>
        <w:t xml:space="preserve"> (complimentary tickets</w:t>
      </w:r>
      <w:r w:rsidR="0037060B" w:rsidRPr="000836D5">
        <w:rPr>
          <w:sz w:val="18"/>
          <w:szCs w:val="18"/>
        </w:rPr>
        <w:t xml:space="preserve"> for you and your family provided</w:t>
      </w:r>
      <w:r w:rsidRPr="000836D5">
        <w:rPr>
          <w:sz w:val="18"/>
          <w:szCs w:val="18"/>
        </w:rPr>
        <w:t xml:space="preserve">). </w:t>
      </w:r>
    </w:p>
    <w:p w14:paraId="3FE58B93" w14:textId="77777777" w:rsidR="000836D5" w:rsidRPr="000836D5" w:rsidRDefault="000836D5" w:rsidP="000836D5">
      <w:pPr>
        <w:ind w:left="720"/>
        <w:rPr>
          <w:sz w:val="18"/>
          <w:szCs w:val="18"/>
        </w:rPr>
      </w:pPr>
    </w:p>
    <w:p w14:paraId="34367A13" w14:textId="6CC1B5A9" w:rsidR="00211083" w:rsidRDefault="000836D5">
      <w:pPr>
        <w:rPr>
          <w:sz w:val="18"/>
          <w:szCs w:val="18"/>
        </w:rPr>
      </w:pPr>
      <w:r w:rsidRPr="000836D5">
        <w:rPr>
          <w:sz w:val="18"/>
          <w:szCs w:val="18"/>
        </w:rPr>
        <w:t>*The audition</w:t>
      </w:r>
      <w:r w:rsidR="003F2287">
        <w:rPr>
          <w:sz w:val="18"/>
          <w:szCs w:val="18"/>
        </w:rPr>
        <w:t>/interview</w:t>
      </w:r>
      <w:r w:rsidRPr="000836D5">
        <w:rPr>
          <w:sz w:val="18"/>
          <w:szCs w:val="18"/>
        </w:rPr>
        <w:t xml:space="preserve"> is the only thing you are required to attend. We hope you can make it to all the different opportunities on your audition day. The auditions will be in ten minute slots so there won’t be time for d</w:t>
      </w:r>
      <w:r w:rsidR="003F2287">
        <w:rPr>
          <w:sz w:val="18"/>
          <w:szCs w:val="18"/>
        </w:rPr>
        <w:t>iscussion during this short period</w:t>
      </w:r>
      <w:r w:rsidRPr="000836D5">
        <w:rPr>
          <w:sz w:val="18"/>
          <w:szCs w:val="18"/>
        </w:rPr>
        <w:t xml:space="preserve">. </w:t>
      </w:r>
    </w:p>
    <w:p w14:paraId="7D628C49" w14:textId="77777777" w:rsidR="000836D5" w:rsidRPr="000836D5" w:rsidRDefault="000836D5">
      <w:pPr>
        <w:rPr>
          <w:sz w:val="18"/>
          <w:szCs w:val="18"/>
        </w:rPr>
      </w:pPr>
    </w:p>
    <w:p w14:paraId="28F5F515" w14:textId="5117E900" w:rsidR="00211083" w:rsidRPr="000836D5" w:rsidRDefault="00211083">
      <w:pPr>
        <w:rPr>
          <w:i/>
          <w:sz w:val="18"/>
          <w:szCs w:val="18"/>
        </w:rPr>
      </w:pPr>
      <w:r w:rsidRPr="000836D5">
        <w:rPr>
          <w:sz w:val="18"/>
          <w:szCs w:val="18"/>
        </w:rPr>
        <w:t>For more information, or to schedule your audition, email</w:t>
      </w:r>
      <w:r w:rsidR="009C0E26" w:rsidRPr="000836D5">
        <w:rPr>
          <w:sz w:val="18"/>
          <w:szCs w:val="18"/>
        </w:rPr>
        <w:t xml:space="preserve"> Christine Morris &amp; Michael Flanner</w:t>
      </w:r>
      <w:r w:rsidR="006A14D9" w:rsidRPr="000836D5">
        <w:rPr>
          <w:sz w:val="18"/>
          <w:szCs w:val="18"/>
        </w:rPr>
        <w:t>y</w:t>
      </w:r>
      <w:r w:rsidR="009C0E26" w:rsidRPr="000836D5">
        <w:rPr>
          <w:sz w:val="18"/>
          <w:szCs w:val="18"/>
        </w:rPr>
        <w:t xml:space="preserve"> at</w:t>
      </w:r>
      <w:r w:rsidR="008440F7" w:rsidRPr="000836D5">
        <w:rPr>
          <w:sz w:val="18"/>
          <w:szCs w:val="18"/>
        </w:rPr>
        <w:t xml:space="preserve"> bfaact@uncg.edu.</w:t>
      </w:r>
    </w:p>
    <w:p w14:paraId="0E723FE3" w14:textId="77777777" w:rsidR="004D7924" w:rsidRPr="000836D5" w:rsidRDefault="004D7924">
      <w:pPr>
        <w:rPr>
          <w:i/>
          <w:sz w:val="18"/>
          <w:szCs w:val="18"/>
        </w:rPr>
      </w:pPr>
    </w:p>
    <w:p w14:paraId="08450454" w14:textId="10F19278" w:rsidR="00A21800" w:rsidRDefault="0059373F">
      <w:pPr>
        <w:rPr>
          <w:b/>
          <w:i/>
          <w:sz w:val="18"/>
          <w:szCs w:val="18"/>
        </w:rPr>
      </w:pPr>
      <w:r w:rsidRPr="000836D5">
        <w:rPr>
          <w:b/>
          <w:i/>
          <w:sz w:val="18"/>
          <w:szCs w:val="18"/>
        </w:rPr>
        <w:t xml:space="preserve">Acting </w:t>
      </w:r>
      <w:r w:rsidR="00A21800" w:rsidRPr="000836D5">
        <w:rPr>
          <w:b/>
          <w:i/>
          <w:sz w:val="18"/>
          <w:szCs w:val="18"/>
        </w:rPr>
        <w:t>Alums include:</w:t>
      </w:r>
    </w:p>
    <w:p w14:paraId="17EC95FB" w14:textId="55AA798E" w:rsidR="00540E56" w:rsidRPr="00EE62DD" w:rsidRDefault="00540E56" w:rsidP="00540E56">
      <w:pPr>
        <w:shd w:val="clear" w:color="auto" w:fill="FFFFFF"/>
        <w:rPr>
          <w:rFonts w:ascii="Arial" w:eastAsia="Times New Roman" w:hAnsi="Arial" w:cs="Arial"/>
          <w:color w:val="222222"/>
          <w:sz w:val="19"/>
          <w:szCs w:val="19"/>
        </w:rPr>
      </w:pPr>
      <w:r>
        <w:rPr>
          <w:rFonts w:ascii="Arial" w:eastAsia="Times New Roman" w:hAnsi="Arial" w:cs="Arial"/>
          <w:color w:val="222222"/>
          <w:sz w:val="19"/>
          <w:szCs w:val="19"/>
        </w:rPr>
        <w:t>Chris Cha</w:t>
      </w:r>
      <w:r w:rsidRPr="00EE62DD">
        <w:rPr>
          <w:rFonts w:ascii="Arial" w:eastAsia="Times New Roman" w:hAnsi="Arial" w:cs="Arial"/>
          <w:color w:val="222222"/>
          <w:sz w:val="19"/>
          <w:szCs w:val="19"/>
        </w:rPr>
        <w:t>lk, </w:t>
      </w:r>
      <w:r w:rsidRPr="00EE62DD">
        <w:rPr>
          <w:rFonts w:ascii="Arial" w:eastAsia="Times New Roman" w:hAnsi="Arial" w:cs="Arial"/>
          <w:i/>
          <w:iCs/>
          <w:color w:val="222222"/>
          <w:sz w:val="19"/>
          <w:szCs w:val="19"/>
        </w:rPr>
        <w:t>Fences </w:t>
      </w:r>
      <w:r w:rsidRPr="00EE62DD">
        <w:rPr>
          <w:rFonts w:ascii="Arial" w:eastAsia="Times New Roman" w:hAnsi="Arial" w:cs="Arial"/>
          <w:color w:val="222222"/>
          <w:sz w:val="19"/>
          <w:szCs w:val="19"/>
        </w:rPr>
        <w:t>(Broadway), </w:t>
      </w:r>
      <w:r>
        <w:rPr>
          <w:rFonts w:ascii="Arial" w:eastAsia="Times New Roman" w:hAnsi="Arial" w:cs="Arial"/>
          <w:i/>
          <w:iCs/>
          <w:color w:val="222222"/>
          <w:sz w:val="19"/>
          <w:szCs w:val="19"/>
        </w:rPr>
        <w:t>Gotham</w:t>
      </w:r>
      <w:r>
        <w:rPr>
          <w:rFonts w:ascii="Arial" w:eastAsia="Times New Roman" w:hAnsi="Arial" w:cs="Arial"/>
          <w:color w:val="222222"/>
          <w:sz w:val="19"/>
          <w:szCs w:val="19"/>
        </w:rPr>
        <w:t>,</w:t>
      </w:r>
      <w:r w:rsidRPr="00EE62DD">
        <w:rPr>
          <w:rFonts w:ascii="Arial" w:eastAsia="Times New Roman" w:hAnsi="Arial" w:cs="Arial"/>
          <w:i/>
          <w:iCs/>
          <w:color w:val="222222"/>
          <w:sz w:val="19"/>
          <w:szCs w:val="19"/>
        </w:rPr>
        <w:t>12 Years a Slave</w:t>
      </w:r>
      <w:r>
        <w:rPr>
          <w:rFonts w:ascii="Arial" w:eastAsia="Times New Roman" w:hAnsi="Arial" w:cs="Arial"/>
          <w:i/>
          <w:iCs/>
          <w:color w:val="222222"/>
          <w:sz w:val="19"/>
          <w:szCs w:val="19"/>
        </w:rPr>
        <w:t>, Detroit</w:t>
      </w:r>
      <w:r w:rsidR="001E79D7">
        <w:rPr>
          <w:rFonts w:ascii="Arial" w:eastAsia="Times New Roman" w:hAnsi="Arial" w:cs="Arial"/>
          <w:i/>
          <w:iCs/>
          <w:color w:val="222222"/>
          <w:sz w:val="19"/>
          <w:szCs w:val="19"/>
        </w:rPr>
        <w:t xml:space="preserve">, </w:t>
      </w:r>
      <w:r>
        <w:rPr>
          <w:rFonts w:ascii="Arial" w:eastAsia="Times New Roman" w:hAnsi="Arial" w:cs="Arial"/>
          <w:i/>
          <w:iCs/>
          <w:color w:val="222222"/>
          <w:sz w:val="19"/>
          <w:szCs w:val="19"/>
        </w:rPr>
        <w:t>The Central Park Five</w:t>
      </w:r>
    </w:p>
    <w:p w14:paraId="6A427D45" w14:textId="53B2D3BA" w:rsidR="00540E56" w:rsidRPr="00EE62DD" w:rsidRDefault="00540E56" w:rsidP="00540E56">
      <w:pPr>
        <w:shd w:val="clear" w:color="auto" w:fill="FFFFFF"/>
        <w:rPr>
          <w:rFonts w:ascii="Arial" w:eastAsia="Times New Roman" w:hAnsi="Arial" w:cs="Arial"/>
          <w:color w:val="222222"/>
          <w:sz w:val="19"/>
          <w:szCs w:val="19"/>
        </w:rPr>
      </w:pPr>
      <w:r w:rsidRPr="00EE62DD">
        <w:rPr>
          <w:rFonts w:ascii="Arial" w:eastAsia="Times New Roman" w:hAnsi="Arial" w:cs="Arial"/>
          <w:color w:val="222222"/>
          <w:sz w:val="19"/>
          <w:szCs w:val="19"/>
        </w:rPr>
        <w:t xml:space="preserve">Beth </w:t>
      </w:r>
      <w:proofErr w:type="spellStart"/>
      <w:r w:rsidRPr="00EE62DD">
        <w:rPr>
          <w:rFonts w:ascii="Arial" w:eastAsia="Times New Roman" w:hAnsi="Arial" w:cs="Arial"/>
          <w:color w:val="222222"/>
          <w:sz w:val="19"/>
          <w:szCs w:val="19"/>
        </w:rPr>
        <w:t>Leavel</w:t>
      </w:r>
      <w:proofErr w:type="spellEnd"/>
      <w:r w:rsidRPr="00EE62DD">
        <w:rPr>
          <w:rFonts w:ascii="Arial" w:eastAsia="Times New Roman" w:hAnsi="Arial" w:cs="Arial"/>
          <w:color w:val="222222"/>
          <w:sz w:val="19"/>
          <w:szCs w:val="19"/>
        </w:rPr>
        <w:t>, </w:t>
      </w:r>
      <w:r w:rsidRPr="00EE62DD">
        <w:rPr>
          <w:rFonts w:ascii="Arial" w:eastAsia="Times New Roman" w:hAnsi="Arial" w:cs="Arial"/>
          <w:i/>
          <w:iCs/>
          <w:color w:val="222222"/>
          <w:sz w:val="19"/>
          <w:szCs w:val="19"/>
        </w:rPr>
        <w:t>The Drowsy Chaperone</w:t>
      </w:r>
      <w:r>
        <w:rPr>
          <w:rFonts w:ascii="Arial" w:eastAsia="Times New Roman" w:hAnsi="Arial" w:cs="Arial"/>
          <w:i/>
          <w:iCs/>
          <w:color w:val="222222"/>
          <w:sz w:val="19"/>
          <w:szCs w:val="19"/>
        </w:rPr>
        <w:t xml:space="preserve"> </w:t>
      </w:r>
      <w:r>
        <w:rPr>
          <w:rFonts w:ascii="Arial" w:eastAsia="Times New Roman" w:hAnsi="Arial" w:cs="Arial"/>
          <w:color w:val="222222"/>
          <w:sz w:val="19"/>
          <w:szCs w:val="19"/>
        </w:rPr>
        <w:t>(</w:t>
      </w:r>
      <w:r>
        <w:rPr>
          <w:rFonts w:ascii="Arial" w:eastAsia="Times New Roman" w:hAnsi="Arial" w:cs="Arial"/>
          <w:color w:val="222222"/>
          <w:sz w:val="19"/>
          <w:szCs w:val="19"/>
        </w:rPr>
        <w:t xml:space="preserve">Broadway + </w:t>
      </w:r>
      <w:r>
        <w:rPr>
          <w:rFonts w:ascii="Arial" w:eastAsia="Times New Roman" w:hAnsi="Arial" w:cs="Arial"/>
          <w:color w:val="222222"/>
          <w:sz w:val="19"/>
          <w:szCs w:val="19"/>
        </w:rPr>
        <w:t>Tony Award, Best Actress in a Musical</w:t>
      </w:r>
      <w:r w:rsidRPr="00EE62DD">
        <w:rPr>
          <w:rFonts w:ascii="Arial" w:eastAsia="Times New Roman" w:hAnsi="Arial" w:cs="Arial"/>
          <w:color w:val="222222"/>
          <w:sz w:val="19"/>
          <w:szCs w:val="19"/>
        </w:rPr>
        <w:t>), </w:t>
      </w:r>
      <w:r w:rsidRPr="00EE62DD">
        <w:rPr>
          <w:rFonts w:ascii="Arial" w:eastAsia="Times New Roman" w:hAnsi="Arial" w:cs="Arial"/>
          <w:i/>
          <w:iCs/>
          <w:color w:val="222222"/>
          <w:sz w:val="19"/>
          <w:szCs w:val="19"/>
        </w:rPr>
        <w:t>Bandstand</w:t>
      </w:r>
      <w:r>
        <w:rPr>
          <w:rFonts w:ascii="Arial" w:eastAsia="Times New Roman" w:hAnsi="Arial" w:cs="Arial"/>
          <w:i/>
          <w:iCs/>
          <w:color w:val="222222"/>
          <w:sz w:val="19"/>
          <w:szCs w:val="19"/>
        </w:rPr>
        <w:t xml:space="preserve"> (Broadway)</w:t>
      </w:r>
      <w:r w:rsidRPr="00EE62DD">
        <w:rPr>
          <w:rFonts w:ascii="Arial" w:eastAsia="Times New Roman" w:hAnsi="Arial" w:cs="Arial"/>
          <w:color w:val="222222"/>
          <w:sz w:val="19"/>
          <w:szCs w:val="19"/>
        </w:rPr>
        <w:t>, </w:t>
      </w:r>
      <w:r w:rsidRPr="00EE62DD">
        <w:rPr>
          <w:rFonts w:ascii="Arial" w:eastAsia="Times New Roman" w:hAnsi="Arial" w:cs="Arial"/>
          <w:i/>
          <w:iCs/>
          <w:color w:val="222222"/>
          <w:sz w:val="19"/>
          <w:szCs w:val="19"/>
        </w:rPr>
        <w:t>Mama Mia</w:t>
      </w:r>
      <w:r>
        <w:rPr>
          <w:rFonts w:ascii="Arial" w:eastAsia="Times New Roman" w:hAnsi="Arial" w:cs="Arial"/>
          <w:color w:val="222222"/>
          <w:sz w:val="19"/>
          <w:szCs w:val="19"/>
        </w:rPr>
        <w:t xml:space="preserve"> (Broadway), The Prom (Broadway)</w:t>
      </w:r>
    </w:p>
    <w:p w14:paraId="30A2AC9F" w14:textId="08061947" w:rsidR="00540E56" w:rsidRDefault="00540E56" w:rsidP="00540E56">
      <w:pPr>
        <w:shd w:val="clear" w:color="auto" w:fill="FFFFFF"/>
        <w:rPr>
          <w:rFonts w:ascii="Arial" w:eastAsia="Times New Roman" w:hAnsi="Arial" w:cs="Arial"/>
          <w:i/>
          <w:iCs/>
          <w:color w:val="222222"/>
          <w:sz w:val="19"/>
          <w:szCs w:val="19"/>
        </w:rPr>
      </w:pPr>
      <w:r w:rsidRPr="00EE62DD">
        <w:rPr>
          <w:rFonts w:ascii="Arial" w:eastAsia="Times New Roman" w:hAnsi="Arial" w:cs="Arial"/>
          <w:color w:val="222222"/>
          <w:sz w:val="19"/>
          <w:szCs w:val="19"/>
        </w:rPr>
        <w:t>Brandon Ellis, </w:t>
      </w:r>
      <w:r w:rsidRPr="00EE62DD">
        <w:rPr>
          <w:rFonts w:ascii="Arial" w:eastAsia="Times New Roman" w:hAnsi="Arial" w:cs="Arial"/>
          <w:i/>
          <w:iCs/>
          <w:color w:val="222222"/>
          <w:sz w:val="19"/>
          <w:szCs w:val="19"/>
        </w:rPr>
        <w:t>Bandstand</w:t>
      </w:r>
      <w:r>
        <w:rPr>
          <w:rFonts w:ascii="Arial" w:eastAsia="Times New Roman" w:hAnsi="Arial" w:cs="Arial"/>
          <w:i/>
          <w:iCs/>
          <w:color w:val="222222"/>
          <w:sz w:val="19"/>
          <w:szCs w:val="19"/>
        </w:rPr>
        <w:t xml:space="preserve"> (Broadway</w:t>
      </w:r>
      <w:r w:rsidRPr="00EE62DD">
        <w:rPr>
          <w:rFonts w:ascii="Arial" w:eastAsia="Times New Roman" w:hAnsi="Arial" w:cs="Arial"/>
          <w:i/>
          <w:iCs/>
          <w:color w:val="222222"/>
          <w:sz w:val="19"/>
          <w:szCs w:val="19"/>
        </w:rPr>
        <w:t>, Once</w:t>
      </w:r>
      <w:r>
        <w:rPr>
          <w:rFonts w:ascii="Arial" w:eastAsia="Times New Roman" w:hAnsi="Arial" w:cs="Arial"/>
          <w:i/>
          <w:iCs/>
          <w:color w:val="222222"/>
          <w:sz w:val="19"/>
          <w:szCs w:val="19"/>
        </w:rPr>
        <w:t xml:space="preserve"> (Broadway)</w:t>
      </w:r>
      <w:r w:rsidRPr="00EE62DD">
        <w:rPr>
          <w:rFonts w:ascii="Arial" w:eastAsia="Times New Roman" w:hAnsi="Arial" w:cs="Arial"/>
          <w:i/>
          <w:iCs/>
          <w:color w:val="222222"/>
          <w:sz w:val="19"/>
          <w:szCs w:val="19"/>
        </w:rPr>
        <w:t>, Company</w:t>
      </w:r>
      <w:r>
        <w:rPr>
          <w:rFonts w:ascii="Arial" w:eastAsia="Times New Roman" w:hAnsi="Arial" w:cs="Arial"/>
          <w:i/>
          <w:iCs/>
          <w:color w:val="222222"/>
          <w:sz w:val="19"/>
          <w:szCs w:val="19"/>
        </w:rPr>
        <w:t xml:space="preserve"> (Broadway), The Play that Goes Wrong (National Tou</w:t>
      </w:r>
      <w:r w:rsidR="001E79D7">
        <w:rPr>
          <w:rFonts w:ascii="Arial" w:eastAsia="Times New Roman" w:hAnsi="Arial" w:cs="Arial"/>
          <w:i/>
          <w:iCs/>
          <w:color w:val="222222"/>
          <w:sz w:val="19"/>
          <w:szCs w:val="19"/>
        </w:rPr>
        <w:t>r</w:t>
      </w:r>
      <w:r>
        <w:rPr>
          <w:rFonts w:ascii="Arial" w:eastAsia="Times New Roman" w:hAnsi="Arial" w:cs="Arial"/>
          <w:i/>
          <w:iCs/>
          <w:color w:val="222222"/>
          <w:sz w:val="19"/>
          <w:szCs w:val="19"/>
        </w:rPr>
        <w:t>)</w:t>
      </w:r>
    </w:p>
    <w:p w14:paraId="6BC50B54" w14:textId="24A9AC00" w:rsidR="00540E56" w:rsidRPr="00F411D7" w:rsidRDefault="00540E56" w:rsidP="00540E56">
      <w:pPr>
        <w:shd w:val="clear" w:color="auto" w:fill="FFFFFF"/>
        <w:rPr>
          <w:rFonts w:ascii="Arial" w:eastAsia="Times New Roman" w:hAnsi="Arial" w:cs="Arial"/>
          <w:color w:val="222222"/>
          <w:sz w:val="19"/>
          <w:szCs w:val="19"/>
        </w:rPr>
      </w:pPr>
      <w:r w:rsidRPr="00EE62DD">
        <w:rPr>
          <w:rFonts w:ascii="Arial" w:eastAsia="Times New Roman" w:hAnsi="Arial" w:cs="Arial"/>
          <w:color w:val="222222"/>
          <w:sz w:val="19"/>
          <w:szCs w:val="19"/>
        </w:rPr>
        <w:t xml:space="preserve">Tyler </w:t>
      </w:r>
      <w:proofErr w:type="spellStart"/>
      <w:r w:rsidRPr="00EE62DD">
        <w:rPr>
          <w:rFonts w:ascii="Arial" w:eastAsia="Times New Roman" w:hAnsi="Arial" w:cs="Arial"/>
          <w:color w:val="222222"/>
          <w:sz w:val="19"/>
          <w:szCs w:val="19"/>
        </w:rPr>
        <w:t>Barnhardt</w:t>
      </w:r>
      <w:proofErr w:type="spellEnd"/>
      <w:r w:rsidRPr="00EE62DD">
        <w:rPr>
          <w:rFonts w:ascii="Arial" w:eastAsia="Times New Roman" w:hAnsi="Arial" w:cs="Arial"/>
          <w:color w:val="222222"/>
          <w:sz w:val="19"/>
          <w:szCs w:val="19"/>
        </w:rPr>
        <w:t xml:space="preserve">, </w:t>
      </w:r>
      <w:r>
        <w:rPr>
          <w:rFonts w:ascii="Arial" w:eastAsia="Times New Roman" w:hAnsi="Arial" w:cs="Arial"/>
          <w:i/>
          <w:color w:val="222222"/>
          <w:sz w:val="19"/>
          <w:szCs w:val="19"/>
        </w:rPr>
        <w:t>Bull, Scorpion, Turn, Underground</w:t>
      </w:r>
      <w:r>
        <w:rPr>
          <w:rFonts w:ascii="Arial" w:eastAsia="Times New Roman" w:hAnsi="Arial" w:cs="Arial"/>
          <w:i/>
          <w:color w:val="222222"/>
          <w:sz w:val="19"/>
          <w:szCs w:val="19"/>
        </w:rPr>
        <w:t>, The Jury, Suspicion</w:t>
      </w:r>
    </w:p>
    <w:p w14:paraId="01507EDE" w14:textId="1C38498E" w:rsidR="00540E56" w:rsidRDefault="00540E56" w:rsidP="00540E56">
      <w:pPr>
        <w:shd w:val="clear" w:color="auto" w:fill="FFFFFF"/>
        <w:rPr>
          <w:rFonts w:ascii="Arial" w:eastAsia="Times New Roman" w:hAnsi="Arial" w:cs="Arial"/>
          <w:i/>
          <w:color w:val="222222"/>
          <w:sz w:val="19"/>
          <w:szCs w:val="19"/>
        </w:rPr>
      </w:pPr>
      <w:r>
        <w:rPr>
          <w:rFonts w:ascii="Arial" w:eastAsia="Times New Roman" w:hAnsi="Arial" w:cs="Arial"/>
          <w:color w:val="222222"/>
          <w:sz w:val="19"/>
          <w:szCs w:val="19"/>
        </w:rPr>
        <w:t xml:space="preserve">Jennifer Mann, </w:t>
      </w:r>
      <w:r>
        <w:rPr>
          <w:rFonts w:ascii="Arial" w:eastAsia="Times New Roman" w:hAnsi="Arial" w:cs="Arial"/>
          <w:i/>
          <w:color w:val="222222"/>
          <w:sz w:val="19"/>
          <w:szCs w:val="19"/>
        </w:rPr>
        <w:t>House of Cards</w:t>
      </w:r>
      <w:r>
        <w:rPr>
          <w:rFonts w:ascii="Arial" w:eastAsia="Times New Roman" w:hAnsi="Arial" w:cs="Arial"/>
          <w:color w:val="222222"/>
          <w:sz w:val="19"/>
          <w:szCs w:val="19"/>
        </w:rPr>
        <w:t xml:space="preserve">, </w:t>
      </w:r>
      <w:r>
        <w:rPr>
          <w:rFonts w:ascii="Arial" w:eastAsia="Times New Roman" w:hAnsi="Arial" w:cs="Arial"/>
          <w:i/>
          <w:color w:val="222222"/>
          <w:sz w:val="19"/>
          <w:szCs w:val="19"/>
        </w:rPr>
        <w:t>The Di</w:t>
      </w:r>
      <w:r w:rsidRPr="00F411D7">
        <w:rPr>
          <w:rFonts w:ascii="Arial" w:eastAsia="Times New Roman" w:hAnsi="Arial" w:cs="Arial"/>
          <w:i/>
          <w:color w:val="222222"/>
          <w:sz w:val="19"/>
          <w:szCs w:val="19"/>
        </w:rPr>
        <w:t>sap</w:t>
      </w:r>
      <w:r>
        <w:rPr>
          <w:rFonts w:ascii="Arial" w:eastAsia="Times New Roman" w:hAnsi="Arial" w:cs="Arial"/>
          <w:i/>
          <w:color w:val="222222"/>
          <w:sz w:val="19"/>
          <w:szCs w:val="19"/>
        </w:rPr>
        <w:t>p</w:t>
      </w:r>
      <w:r w:rsidRPr="00F411D7">
        <w:rPr>
          <w:rFonts w:ascii="Arial" w:eastAsia="Times New Roman" w:hAnsi="Arial" w:cs="Arial"/>
          <w:i/>
          <w:color w:val="222222"/>
          <w:sz w:val="19"/>
          <w:szCs w:val="19"/>
        </w:rPr>
        <w:t>ointments Room</w:t>
      </w:r>
    </w:p>
    <w:p w14:paraId="366A7FFD" w14:textId="6D04605A" w:rsidR="00540E56" w:rsidRPr="004633DB" w:rsidRDefault="00540E56" w:rsidP="00540E56">
      <w:pPr>
        <w:shd w:val="clear" w:color="auto" w:fill="FFFFFF"/>
        <w:rPr>
          <w:rFonts w:ascii="Arial" w:eastAsia="Times New Roman" w:hAnsi="Arial" w:cs="Arial"/>
          <w:color w:val="222222"/>
          <w:sz w:val="19"/>
          <w:szCs w:val="19"/>
        </w:rPr>
      </w:pPr>
      <w:r>
        <w:rPr>
          <w:rFonts w:ascii="Arial" w:eastAsia="Times New Roman" w:hAnsi="Arial" w:cs="Arial"/>
          <w:i/>
          <w:color w:val="222222"/>
          <w:sz w:val="19"/>
          <w:szCs w:val="19"/>
        </w:rPr>
        <w:t>Alex Marshall-Brown, New Girl,</w:t>
      </w:r>
      <w:r w:rsidR="001E79D7">
        <w:rPr>
          <w:rFonts w:ascii="Arial" w:eastAsia="Times New Roman" w:hAnsi="Arial" w:cs="Arial"/>
          <w:i/>
          <w:color w:val="222222"/>
          <w:sz w:val="19"/>
          <w:szCs w:val="19"/>
        </w:rPr>
        <w:t xml:space="preserve"> </w:t>
      </w:r>
      <w:r>
        <w:rPr>
          <w:rFonts w:ascii="Arial" w:eastAsia="Times New Roman" w:hAnsi="Arial" w:cs="Arial"/>
          <w:i/>
          <w:color w:val="222222"/>
          <w:sz w:val="19"/>
          <w:szCs w:val="19"/>
        </w:rPr>
        <w:t>This is Us, Scandal, Modern Family</w:t>
      </w:r>
    </w:p>
    <w:p w14:paraId="081FCD1D" w14:textId="77777777" w:rsidR="00540E56" w:rsidRPr="004B666A" w:rsidRDefault="00540E56" w:rsidP="00540E56">
      <w:pPr>
        <w:shd w:val="clear" w:color="auto" w:fill="FFFFFF"/>
        <w:rPr>
          <w:rFonts w:ascii="Arial" w:eastAsia="Times New Roman" w:hAnsi="Arial" w:cs="Arial"/>
          <w:i/>
          <w:color w:val="222222"/>
          <w:sz w:val="19"/>
          <w:szCs w:val="19"/>
        </w:rPr>
      </w:pPr>
      <w:r>
        <w:rPr>
          <w:rFonts w:ascii="Arial" w:eastAsia="Times New Roman" w:hAnsi="Arial" w:cs="Arial"/>
          <w:iCs/>
          <w:color w:val="222222"/>
          <w:sz w:val="19"/>
          <w:szCs w:val="19"/>
        </w:rPr>
        <w:t xml:space="preserve">Michael </w:t>
      </w:r>
      <w:proofErr w:type="spellStart"/>
      <w:r>
        <w:rPr>
          <w:rFonts w:ascii="Arial" w:eastAsia="Times New Roman" w:hAnsi="Arial" w:cs="Arial"/>
          <w:iCs/>
          <w:color w:val="222222"/>
          <w:sz w:val="19"/>
          <w:szCs w:val="19"/>
        </w:rPr>
        <w:t>Tourek</w:t>
      </w:r>
      <w:proofErr w:type="spellEnd"/>
      <w:r>
        <w:rPr>
          <w:rFonts w:ascii="Arial" w:eastAsia="Times New Roman" w:hAnsi="Arial" w:cs="Arial"/>
          <w:iCs/>
          <w:color w:val="222222"/>
          <w:sz w:val="19"/>
          <w:szCs w:val="19"/>
        </w:rPr>
        <w:t xml:space="preserve">, </w:t>
      </w:r>
      <w:r w:rsidRPr="004B666A">
        <w:rPr>
          <w:rFonts w:ascii="Arial" w:eastAsia="Times New Roman" w:hAnsi="Arial" w:cs="Arial"/>
          <w:i/>
          <w:iCs/>
          <w:color w:val="222222"/>
          <w:sz w:val="19"/>
          <w:szCs w:val="19"/>
        </w:rPr>
        <w:t>Ozark, Resurrection, The Producers</w:t>
      </w:r>
      <w:r>
        <w:rPr>
          <w:rFonts w:ascii="Arial" w:eastAsia="Times New Roman" w:hAnsi="Arial" w:cs="Arial"/>
          <w:i/>
          <w:iCs/>
          <w:color w:val="222222"/>
          <w:sz w:val="19"/>
          <w:szCs w:val="19"/>
        </w:rPr>
        <w:t>, John Adams</w:t>
      </w:r>
      <w:r w:rsidRPr="004B666A">
        <w:rPr>
          <w:rFonts w:ascii="Arial" w:eastAsia="Times New Roman" w:hAnsi="Arial" w:cs="Arial"/>
          <w:i/>
          <w:iCs/>
          <w:color w:val="222222"/>
          <w:sz w:val="19"/>
          <w:szCs w:val="19"/>
        </w:rPr>
        <w:t>, Sleepy Hollow</w:t>
      </w:r>
    </w:p>
    <w:p w14:paraId="470C896F" w14:textId="4C91FD18" w:rsidR="00540E56" w:rsidRDefault="00540E56" w:rsidP="00540E56">
      <w:pPr>
        <w:shd w:val="clear" w:color="auto" w:fill="FFFFFF"/>
        <w:rPr>
          <w:rFonts w:ascii="Arial" w:eastAsia="Times New Roman" w:hAnsi="Arial" w:cs="Arial"/>
          <w:i/>
          <w:iCs/>
          <w:color w:val="222222"/>
          <w:sz w:val="19"/>
          <w:szCs w:val="19"/>
        </w:rPr>
      </w:pPr>
      <w:proofErr w:type="spellStart"/>
      <w:r w:rsidRPr="00EE62DD">
        <w:rPr>
          <w:rFonts w:ascii="Arial" w:eastAsia="Times New Roman" w:hAnsi="Arial" w:cs="Arial"/>
          <w:color w:val="000000"/>
          <w:sz w:val="19"/>
          <w:szCs w:val="19"/>
        </w:rPr>
        <w:t>Ashlei</w:t>
      </w:r>
      <w:proofErr w:type="spellEnd"/>
      <w:r w:rsidRPr="00EE62DD">
        <w:rPr>
          <w:rFonts w:ascii="Arial" w:eastAsia="Times New Roman" w:hAnsi="Arial" w:cs="Arial"/>
          <w:color w:val="000000"/>
          <w:sz w:val="19"/>
          <w:szCs w:val="19"/>
        </w:rPr>
        <w:t xml:space="preserve"> Sharpe Chestnut, </w:t>
      </w:r>
      <w:r w:rsidRPr="00EE62DD">
        <w:rPr>
          <w:rFonts w:ascii="Arial" w:eastAsia="Times New Roman" w:hAnsi="Arial" w:cs="Arial"/>
          <w:i/>
          <w:iCs/>
          <w:color w:val="000000"/>
          <w:sz w:val="19"/>
          <w:szCs w:val="19"/>
        </w:rPr>
        <w:t>A </w:t>
      </w:r>
      <w:r w:rsidRPr="00EE62DD">
        <w:rPr>
          <w:rFonts w:ascii="Arial" w:eastAsia="Times New Roman" w:hAnsi="Arial" w:cs="Arial"/>
          <w:i/>
          <w:iCs/>
          <w:color w:val="222222"/>
          <w:sz w:val="19"/>
          <w:szCs w:val="19"/>
        </w:rPr>
        <w:t>Doll's House</w:t>
      </w:r>
      <w:r w:rsidRPr="00EE62DD">
        <w:rPr>
          <w:rFonts w:ascii="Arial" w:eastAsia="Times New Roman" w:hAnsi="Arial" w:cs="Arial"/>
          <w:color w:val="222222"/>
          <w:sz w:val="19"/>
          <w:szCs w:val="19"/>
        </w:rPr>
        <w:t>,</w:t>
      </w:r>
      <w:r>
        <w:rPr>
          <w:rFonts w:ascii="Arial" w:eastAsia="Times New Roman" w:hAnsi="Arial" w:cs="Arial"/>
          <w:color w:val="222222"/>
          <w:sz w:val="19"/>
          <w:szCs w:val="19"/>
        </w:rPr>
        <w:t xml:space="preserve"> part 2</w:t>
      </w:r>
      <w:r>
        <w:rPr>
          <w:rFonts w:ascii="Arial" w:eastAsia="Times New Roman" w:hAnsi="Arial" w:cs="Arial"/>
          <w:color w:val="222222"/>
          <w:sz w:val="19"/>
          <w:szCs w:val="19"/>
        </w:rPr>
        <w:t xml:space="preserve"> (Broadway),</w:t>
      </w:r>
      <w:r w:rsidRPr="00EE62DD">
        <w:rPr>
          <w:rFonts w:ascii="Arial" w:eastAsia="Times New Roman" w:hAnsi="Arial" w:cs="Arial"/>
          <w:color w:val="222222"/>
          <w:sz w:val="19"/>
          <w:szCs w:val="19"/>
        </w:rPr>
        <w:t> </w:t>
      </w:r>
      <w:r w:rsidRPr="00EE62DD">
        <w:rPr>
          <w:rFonts w:ascii="Arial" w:eastAsia="Times New Roman" w:hAnsi="Arial" w:cs="Arial"/>
          <w:i/>
          <w:iCs/>
          <w:color w:val="222222"/>
          <w:sz w:val="19"/>
          <w:szCs w:val="19"/>
        </w:rPr>
        <w:t>The Crucible</w:t>
      </w:r>
      <w:r>
        <w:rPr>
          <w:rFonts w:ascii="Arial" w:eastAsia="Times New Roman" w:hAnsi="Arial" w:cs="Arial"/>
          <w:i/>
          <w:iCs/>
          <w:color w:val="222222"/>
          <w:sz w:val="19"/>
          <w:szCs w:val="19"/>
        </w:rPr>
        <w:t xml:space="preserve"> (Broadway)</w:t>
      </w:r>
      <w:r>
        <w:rPr>
          <w:rFonts w:ascii="Arial" w:eastAsia="Times New Roman" w:hAnsi="Arial" w:cs="Arial"/>
          <w:i/>
          <w:iCs/>
          <w:color w:val="222222"/>
          <w:sz w:val="19"/>
          <w:szCs w:val="19"/>
        </w:rPr>
        <w:t>, Homeland</w:t>
      </w:r>
      <w:r>
        <w:rPr>
          <w:rFonts w:ascii="Arial" w:eastAsia="Times New Roman" w:hAnsi="Arial" w:cs="Arial"/>
          <w:i/>
          <w:iCs/>
          <w:color w:val="222222"/>
          <w:sz w:val="19"/>
          <w:szCs w:val="19"/>
        </w:rPr>
        <w:t>, Panic</w:t>
      </w:r>
    </w:p>
    <w:p w14:paraId="470139A2" w14:textId="74AB15CF" w:rsidR="00540E56" w:rsidRDefault="00540E56" w:rsidP="00540E56">
      <w:pPr>
        <w:shd w:val="clear" w:color="auto" w:fill="FFFFFF"/>
        <w:rPr>
          <w:rFonts w:ascii="Arial" w:eastAsia="Times New Roman" w:hAnsi="Arial" w:cs="Arial"/>
          <w:color w:val="222222"/>
          <w:sz w:val="19"/>
          <w:szCs w:val="19"/>
        </w:rPr>
      </w:pPr>
      <w:proofErr w:type="spellStart"/>
      <w:r w:rsidRPr="001E37DF">
        <w:rPr>
          <w:rFonts w:ascii="Arial" w:eastAsia="Times New Roman" w:hAnsi="Arial" w:cs="Arial"/>
          <w:iCs/>
          <w:color w:val="222222"/>
          <w:sz w:val="19"/>
          <w:szCs w:val="19"/>
        </w:rPr>
        <w:t>Caity</w:t>
      </w:r>
      <w:proofErr w:type="spellEnd"/>
      <w:r w:rsidRPr="001E37DF">
        <w:rPr>
          <w:rFonts w:ascii="Arial" w:eastAsia="Times New Roman" w:hAnsi="Arial" w:cs="Arial"/>
          <w:iCs/>
          <w:color w:val="222222"/>
          <w:sz w:val="19"/>
          <w:szCs w:val="19"/>
        </w:rPr>
        <w:t xml:space="preserve"> Brewer</w:t>
      </w:r>
      <w:r>
        <w:rPr>
          <w:rFonts w:ascii="Arial" w:eastAsia="Times New Roman" w:hAnsi="Arial" w:cs="Arial"/>
          <w:iCs/>
          <w:color w:val="222222"/>
          <w:sz w:val="19"/>
          <w:szCs w:val="19"/>
        </w:rPr>
        <w:t xml:space="preserve">, </w:t>
      </w:r>
      <w:r>
        <w:rPr>
          <w:rFonts w:ascii="Arial" w:eastAsia="Times New Roman" w:hAnsi="Arial" w:cs="Arial"/>
          <w:i/>
          <w:iCs/>
          <w:color w:val="222222"/>
          <w:sz w:val="19"/>
          <w:szCs w:val="19"/>
        </w:rPr>
        <w:t xml:space="preserve">The Choice, </w:t>
      </w:r>
      <w:proofErr w:type="spellStart"/>
      <w:r>
        <w:rPr>
          <w:rFonts w:ascii="Arial" w:eastAsia="Times New Roman" w:hAnsi="Arial" w:cs="Arial"/>
          <w:i/>
          <w:iCs/>
          <w:color w:val="222222"/>
          <w:sz w:val="19"/>
          <w:szCs w:val="19"/>
        </w:rPr>
        <w:t>Homeland</w:t>
      </w:r>
      <w:r>
        <w:rPr>
          <w:rFonts w:ascii="Arial" w:eastAsia="Times New Roman" w:hAnsi="Arial" w:cs="Arial"/>
          <w:color w:val="222222"/>
          <w:sz w:val="19"/>
          <w:szCs w:val="19"/>
        </w:rPr>
        <w:t>,Laura</w:t>
      </w:r>
      <w:proofErr w:type="spellEnd"/>
      <w:r>
        <w:rPr>
          <w:rFonts w:ascii="Arial" w:eastAsia="Times New Roman" w:hAnsi="Arial" w:cs="Arial"/>
          <w:color w:val="222222"/>
          <w:sz w:val="19"/>
          <w:szCs w:val="19"/>
        </w:rPr>
        <w:t xml:space="preserve"> Gets A Cat</w:t>
      </w:r>
    </w:p>
    <w:p w14:paraId="289F96C7" w14:textId="77777777" w:rsidR="00540E56" w:rsidRPr="00EE62DD" w:rsidRDefault="00540E56" w:rsidP="00540E56">
      <w:pPr>
        <w:shd w:val="clear" w:color="auto" w:fill="FFFFFF"/>
        <w:rPr>
          <w:rFonts w:ascii="Arial" w:eastAsia="Times New Roman" w:hAnsi="Arial" w:cs="Arial"/>
          <w:color w:val="222222"/>
          <w:sz w:val="19"/>
          <w:szCs w:val="19"/>
        </w:rPr>
      </w:pPr>
      <w:r w:rsidRPr="00EE62DD">
        <w:rPr>
          <w:rFonts w:ascii="Arial" w:eastAsia="Times New Roman" w:hAnsi="Arial" w:cs="Arial"/>
          <w:color w:val="222222"/>
          <w:sz w:val="19"/>
          <w:szCs w:val="19"/>
        </w:rPr>
        <w:t xml:space="preserve">Olivia Griffin, </w:t>
      </w:r>
      <w:r>
        <w:rPr>
          <w:rFonts w:ascii="Arial" w:eastAsia="Times New Roman" w:hAnsi="Arial" w:cs="Arial"/>
          <w:i/>
          <w:color w:val="222222"/>
          <w:sz w:val="19"/>
          <w:szCs w:val="19"/>
        </w:rPr>
        <w:t xml:space="preserve">Dead Silent, </w:t>
      </w:r>
      <w:r w:rsidRPr="004B666A">
        <w:rPr>
          <w:rFonts w:ascii="Arial" w:eastAsia="Times New Roman" w:hAnsi="Arial" w:cs="Arial"/>
          <w:i/>
          <w:color w:val="222222"/>
          <w:sz w:val="19"/>
          <w:szCs w:val="19"/>
        </w:rPr>
        <w:t>Shadow of a Doubt</w:t>
      </w:r>
    </w:p>
    <w:p w14:paraId="1E8CBAF2" w14:textId="77777777" w:rsidR="00540E56" w:rsidRPr="000836D5" w:rsidRDefault="00540E56">
      <w:pPr>
        <w:rPr>
          <w:b/>
          <w:i/>
          <w:sz w:val="18"/>
          <w:szCs w:val="18"/>
        </w:rPr>
      </w:pPr>
    </w:p>
    <w:p w14:paraId="760ABB8D" w14:textId="77777777" w:rsidR="00A21800" w:rsidRPr="000836D5" w:rsidRDefault="00A21800">
      <w:pPr>
        <w:rPr>
          <w:i/>
          <w:sz w:val="18"/>
          <w:szCs w:val="18"/>
        </w:rPr>
      </w:pPr>
    </w:p>
    <w:p w14:paraId="7706CF19" w14:textId="3D79E05A" w:rsidR="00BD7685" w:rsidRPr="000836D5" w:rsidRDefault="0056745D">
      <w:pPr>
        <w:rPr>
          <w:sz w:val="18"/>
          <w:szCs w:val="18"/>
        </w:rPr>
      </w:pPr>
      <w:r w:rsidRPr="000836D5">
        <w:rPr>
          <w:noProof/>
          <w:sz w:val="18"/>
          <w:szCs w:val="18"/>
        </w:rPr>
        <w:drawing>
          <wp:inline distT="0" distB="0" distL="0" distR="0" wp14:anchorId="293925A7" wp14:editId="2B082BB5">
            <wp:extent cx="1189567" cy="1784350"/>
            <wp:effectExtent l="0" t="0" r="4445" b="0"/>
            <wp:docPr id="3" name="Picture 3" descr="Macintosh SSD:Users:jrpoole2:Desktop:075 Morris C Websiz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SSD:Users:jrpoole2:Desktop:075 Morris C Websize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9567" cy="1784350"/>
                    </a:xfrm>
                    <a:prstGeom prst="rect">
                      <a:avLst/>
                    </a:prstGeom>
                    <a:noFill/>
                    <a:ln>
                      <a:noFill/>
                    </a:ln>
                  </pic:spPr>
                </pic:pic>
              </a:graphicData>
            </a:graphic>
          </wp:inline>
        </w:drawing>
      </w:r>
      <w:r w:rsidR="002F27FA" w:rsidRPr="000836D5">
        <w:rPr>
          <w:noProof/>
          <w:sz w:val="18"/>
          <w:szCs w:val="18"/>
        </w:rPr>
        <w:t xml:space="preserve">                </w:t>
      </w:r>
      <w:r w:rsidR="008440F7" w:rsidRPr="000836D5">
        <w:rPr>
          <w:noProof/>
          <w:sz w:val="18"/>
          <w:szCs w:val="18"/>
        </w:rPr>
        <w:t xml:space="preserve">       </w:t>
      </w:r>
      <w:bookmarkStart w:id="0" w:name="_GoBack"/>
      <w:bookmarkEnd w:id="0"/>
      <w:r w:rsidR="008440F7" w:rsidRPr="000836D5">
        <w:rPr>
          <w:noProof/>
          <w:sz w:val="18"/>
          <w:szCs w:val="18"/>
        </w:rPr>
        <w:t xml:space="preserve">  </w:t>
      </w:r>
      <w:r w:rsidR="002F27FA" w:rsidRPr="000836D5">
        <w:rPr>
          <w:noProof/>
          <w:sz w:val="18"/>
          <w:szCs w:val="18"/>
        </w:rPr>
        <w:t xml:space="preserve">                   </w:t>
      </w:r>
      <w:r w:rsidR="008440F7" w:rsidRPr="000836D5">
        <w:rPr>
          <w:noProof/>
          <w:sz w:val="18"/>
          <w:szCs w:val="18"/>
        </w:rPr>
        <w:t xml:space="preserve">           </w:t>
      </w:r>
      <w:r w:rsidR="002F27FA" w:rsidRPr="000836D5">
        <w:rPr>
          <w:noProof/>
          <w:sz w:val="18"/>
          <w:szCs w:val="18"/>
        </w:rPr>
        <w:t xml:space="preserve">   </w:t>
      </w:r>
      <w:r w:rsidR="002F27FA" w:rsidRPr="000836D5">
        <w:rPr>
          <w:noProof/>
          <w:sz w:val="18"/>
          <w:szCs w:val="18"/>
        </w:rPr>
        <w:drawing>
          <wp:inline distT="0" distB="0" distL="0" distR="0" wp14:anchorId="5B7FAAA5" wp14:editId="4A583877">
            <wp:extent cx="2751667" cy="1836996"/>
            <wp:effectExtent l="0" t="0" r="0" b="0"/>
            <wp:docPr id="1" name="Picture 1" descr="Macintosh SSD:Users:jrpoole2:Desktop:Michael Flannery-H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rpoole2:Desktop:Michael Flannery-H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627" cy="1837637"/>
                    </a:xfrm>
                    <a:prstGeom prst="rect">
                      <a:avLst/>
                    </a:prstGeom>
                    <a:noFill/>
                    <a:ln>
                      <a:noFill/>
                    </a:ln>
                  </pic:spPr>
                </pic:pic>
              </a:graphicData>
            </a:graphic>
          </wp:inline>
        </w:drawing>
      </w:r>
    </w:p>
    <w:p w14:paraId="266F5B38" w14:textId="77777777" w:rsidR="0056745D" w:rsidRPr="000836D5" w:rsidRDefault="0056745D" w:rsidP="0056745D">
      <w:pPr>
        <w:shd w:val="clear" w:color="auto" w:fill="FFFFFF"/>
        <w:rPr>
          <w:sz w:val="18"/>
          <w:szCs w:val="18"/>
        </w:rPr>
      </w:pPr>
    </w:p>
    <w:p w14:paraId="069DF846" w14:textId="44459BE1" w:rsidR="002F27FA" w:rsidRPr="000836D5" w:rsidRDefault="0056745D" w:rsidP="002F27FA">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Christine Morris</w:t>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Michael Flannery</w:t>
      </w:r>
    </w:p>
    <w:p w14:paraId="4FD3AA78" w14:textId="07A0BFD4" w:rsidR="002F27FA" w:rsidRPr="000836D5" w:rsidRDefault="0056745D" w:rsidP="002F27FA">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Associate Professor</w:t>
      </w:r>
      <w:r w:rsidR="002F27FA" w:rsidRPr="000836D5">
        <w:rPr>
          <w:rFonts w:ascii="Arial" w:eastAsia="Times New Roman" w:hAnsi="Arial" w:cs="Arial"/>
          <w:color w:val="222222"/>
          <w:sz w:val="18"/>
          <w:szCs w:val="18"/>
        </w:rPr>
        <w:t xml:space="preserve"> </w:t>
      </w:r>
      <w:r w:rsidR="002F27FA"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 xml:space="preserve">Associate Professor </w:t>
      </w:r>
    </w:p>
    <w:p w14:paraId="54D784C3" w14:textId="3CEBE768" w:rsidR="0056745D" w:rsidRPr="000836D5" w:rsidRDefault="002F27FA" w:rsidP="0056745D">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 xml:space="preserve">Co-coordinator, BFA in Acting Program </w:t>
      </w:r>
      <w:r w:rsidRPr="000836D5">
        <w:rPr>
          <w:rFonts w:ascii="Arial" w:eastAsia="Times New Roman" w:hAnsi="Arial" w:cs="Arial"/>
          <w:color w:val="222222"/>
          <w:sz w:val="18"/>
          <w:szCs w:val="18"/>
        </w:rPr>
        <w:tab/>
      </w:r>
      <w:r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Pr="000836D5">
        <w:rPr>
          <w:rFonts w:ascii="Arial" w:eastAsia="Times New Roman" w:hAnsi="Arial" w:cs="Arial"/>
          <w:color w:val="222222"/>
          <w:sz w:val="18"/>
          <w:szCs w:val="18"/>
        </w:rPr>
        <w:t>Co-coordinator, BFA in Acting Program</w:t>
      </w:r>
    </w:p>
    <w:p w14:paraId="5DD6F978" w14:textId="0258708F" w:rsidR="00AA6EC8" w:rsidRPr="000836D5" w:rsidRDefault="002F27FA" w:rsidP="004B666A">
      <w:pPr>
        <w:shd w:val="clear" w:color="auto" w:fill="FFFFFF"/>
        <w:rPr>
          <w:color w:val="3366FF"/>
          <w:sz w:val="18"/>
          <w:szCs w:val="18"/>
        </w:rPr>
      </w:pPr>
      <w:r w:rsidRPr="000836D5">
        <w:rPr>
          <w:rFonts w:ascii="Arial" w:eastAsia="Times New Roman" w:hAnsi="Arial" w:cs="Arial"/>
          <w:color w:val="222222"/>
          <w:sz w:val="18"/>
          <w:szCs w:val="18"/>
        </w:rPr>
        <w:t>Email:</w:t>
      </w:r>
      <w:r w:rsidR="008440F7" w:rsidRPr="000836D5">
        <w:rPr>
          <w:rFonts w:ascii="Arial" w:eastAsia="Times New Roman" w:hAnsi="Arial" w:cs="Arial"/>
          <w:color w:val="222222"/>
          <w:sz w:val="18"/>
          <w:szCs w:val="18"/>
        </w:rPr>
        <w:t xml:space="preserve"> </w:t>
      </w:r>
      <w:hyperlink r:id="rId8" w:history="1">
        <w:r w:rsidR="008440F7" w:rsidRPr="000836D5">
          <w:rPr>
            <w:rStyle w:val="Hyperlink"/>
            <w:rFonts w:ascii="Arial" w:eastAsia="Times New Roman" w:hAnsi="Arial" w:cs="Arial"/>
            <w:sz w:val="18"/>
            <w:szCs w:val="18"/>
          </w:rPr>
          <w:t>bfaact@uncg.edu</w:t>
        </w:r>
      </w:hyperlink>
      <w:r w:rsidR="008440F7" w:rsidRPr="000836D5">
        <w:rPr>
          <w:rFonts w:ascii="Arial" w:eastAsia="Times New Roman" w:hAnsi="Arial" w:cs="Arial"/>
          <w:color w:val="222222"/>
          <w:sz w:val="18"/>
          <w:szCs w:val="18"/>
        </w:rPr>
        <w:t xml:space="preserve">, or </w:t>
      </w:r>
      <w:hyperlink r:id="rId9" w:history="1">
        <w:r w:rsidR="008440F7" w:rsidRPr="000836D5">
          <w:rPr>
            <w:rStyle w:val="Hyperlink"/>
            <w:rFonts w:ascii="Arial" w:eastAsia="Times New Roman" w:hAnsi="Arial" w:cs="Arial"/>
            <w:sz w:val="18"/>
            <w:szCs w:val="18"/>
          </w:rPr>
          <w:t>camorri4@uncg.edu</w:t>
        </w:r>
      </w:hyperlink>
      <w:r w:rsidR="008440F7" w:rsidRPr="000836D5">
        <w:rPr>
          <w:rFonts w:ascii="Arial" w:eastAsia="Times New Roman" w:hAnsi="Arial" w:cs="Arial"/>
          <w:color w:val="222222"/>
          <w:sz w:val="18"/>
          <w:szCs w:val="18"/>
        </w:rPr>
        <w:t xml:space="preserve"> </w:t>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Pr="000836D5">
        <w:rPr>
          <w:rFonts w:ascii="Arial" w:eastAsia="Times New Roman" w:hAnsi="Arial" w:cs="Arial"/>
          <w:color w:val="222222"/>
          <w:sz w:val="18"/>
          <w:szCs w:val="18"/>
        </w:rPr>
        <w:t>Email:</w:t>
      </w:r>
      <w:r w:rsidR="008440F7" w:rsidRPr="000836D5">
        <w:rPr>
          <w:rFonts w:ascii="Arial" w:eastAsia="Times New Roman" w:hAnsi="Arial" w:cs="Arial"/>
          <w:color w:val="222222"/>
          <w:sz w:val="18"/>
          <w:szCs w:val="18"/>
        </w:rPr>
        <w:t xml:space="preserve"> </w:t>
      </w:r>
      <w:hyperlink r:id="rId10" w:history="1">
        <w:r w:rsidR="008440F7" w:rsidRPr="000836D5">
          <w:rPr>
            <w:rStyle w:val="Hyperlink"/>
            <w:rFonts w:ascii="Arial" w:eastAsia="Times New Roman" w:hAnsi="Arial" w:cs="Arial"/>
            <w:sz w:val="18"/>
            <w:szCs w:val="18"/>
          </w:rPr>
          <w:t>bfaact@uncg.edu</w:t>
        </w:r>
      </w:hyperlink>
      <w:r w:rsidR="008440F7" w:rsidRPr="000836D5">
        <w:rPr>
          <w:rFonts w:ascii="Arial" w:eastAsia="Times New Roman" w:hAnsi="Arial" w:cs="Arial"/>
          <w:color w:val="222222"/>
          <w:sz w:val="18"/>
          <w:szCs w:val="18"/>
        </w:rPr>
        <w:t>, or</w:t>
      </w:r>
      <w:r w:rsidR="00F411D7" w:rsidRPr="000836D5">
        <w:rPr>
          <w:rFonts w:ascii="Arial" w:eastAsia="Times New Roman" w:hAnsi="Arial" w:cs="Arial"/>
          <w:color w:val="222222"/>
          <w:sz w:val="18"/>
          <w:szCs w:val="18"/>
        </w:rPr>
        <w:t xml:space="preserve"> </w:t>
      </w:r>
      <w:r w:rsidR="00F411D7" w:rsidRPr="000836D5">
        <w:rPr>
          <w:rFonts w:ascii="Arial" w:eastAsia="Times New Roman" w:hAnsi="Arial" w:cs="Arial"/>
          <w:color w:val="3366FF"/>
          <w:sz w:val="18"/>
          <w:szCs w:val="18"/>
          <w:u w:val="single"/>
        </w:rPr>
        <w:t>flannery@uncg.edu</w:t>
      </w:r>
      <w:r w:rsidR="008440F7" w:rsidRPr="000836D5">
        <w:rPr>
          <w:rFonts w:ascii="Arial" w:eastAsia="Times New Roman" w:hAnsi="Arial" w:cs="Arial"/>
          <w:color w:val="3366FF"/>
          <w:sz w:val="18"/>
          <w:szCs w:val="18"/>
        </w:rPr>
        <w:t xml:space="preserve"> </w:t>
      </w:r>
    </w:p>
    <w:p w14:paraId="22F16610" w14:textId="228B962E" w:rsidR="00F411D7" w:rsidRDefault="00F411D7" w:rsidP="004B666A">
      <w:pPr>
        <w:shd w:val="clear" w:color="auto" w:fill="FFFFFF"/>
        <w:rPr>
          <w:rFonts w:ascii="Arial" w:eastAsia="Times New Roman" w:hAnsi="Arial" w:cs="Arial"/>
          <w:color w:val="222222"/>
          <w:sz w:val="18"/>
          <w:szCs w:val="18"/>
        </w:rPr>
      </w:pPr>
    </w:p>
    <w:p w14:paraId="600D28B1" w14:textId="73DF012A" w:rsidR="000836D5" w:rsidRDefault="000836D5" w:rsidP="004B666A">
      <w:pPr>
        <w:shd w:val="clear" w:color="auto" w:fill="FFFFFF"/>
        <w:rPr>
          <w:rFonts w:ascii="Arial" w:eastAsia="Times New Roman" w:hAnsi="Arial" w:cs="Arial"/>
          <w:color w:val="222222"/>
          <w:sz w:val="18"/>
          <w:szCs w:val="18"/>
        </w:rPr>
      </w:pPr>
    </w:p>
    <w:p w14:paraId="4C1F0500" w14:textId="12D29B74" w:rsidR="000836D5" w:rsidRPr="000836D5" w:rsidRDefault="000836D5" w:rsidP="004B666A">
      <w:pPr>
        <w:shd w:val="clear" w:color="auto" w:fill="FFFFFF"/>
        <w:rPr>
          <w:rFonts w:ascii="Arial" w:eastAsia="Times New Roman" w:hAnsi="Arial" w:cs="Arial"/>
          <w:color w:val="222222"/>
          <w:sz w:val="18"/>
          <w:szCs w:val="18"/>
        </w:rPr>
      </w:pPr>
    </w:p>
    <w:sectPr w:rsidR="000836D5" w:rsidRPr="000836D5" w:rsidSect="00D71E0E">
      <w:pgSz w:w="12240" w:h="15840"/>
      <w:pgMar w:top="36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31329"/>
    <w:multiLevelType w:val="hybridMultilevel"/>
    <w:tmpl w:val="40C8BAD8"/>
    <w:lvl w:ilvl="0" w:tplc="830494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161047"/>
    <w:multiLevelType w:val="hybridMultilevel"/>
    <w:tmpl w:val="90C8D902"/>
    <w:lvl w:ilvl="0" w:tplc="F5B016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2E7262"/>
    <w:multiLevelType w:val="hybridMultilevel"/>
    <w:tmpl w:val="D8FE07EA"/>
    <w:lvl w:ilvl="0" w:tplc="15967B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D5DD6"/>
    <w:multiLevelType w:val="hybridMultilevel"/>
    <w:tmpl w:val="D95AE94E"/>
    <w:lvl w:ilvl="0" w:tplc="7F30B1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04"/>
    <w:rsid w:val="000836D5"/>
    <w:rsid w:val="000D36BC"/>
    <w:rsid w:val="001E37DF"/>
    <w:rsid w:val="001E79D7"/>
    <w:rsid w:val="00211083"/>
    <w:rsid w:val="002F27FA"/>
    <w:rsid w:val="002F4FEC"/>
    <w:rsid w:val="00301226"/>
    <w:rsid w:val="0037060B"/>
    <w:rsid w:val="003F2287"/>
    <w:rsid w:val="00446125"/>
    <w:rsid w:val="004633DB"/>
    <w:rsid w:val="004B411F"/>
    <w:rsid w:val="004B666A"/>
    <w:rsid w:val="004D7924"/>
    <w:rsid w:val="00540E56"/>
    <w:rsid w:val="00545C00"/>
    <w:rsid w:val="0056745D"/>
    <w:rsid w:val="0059373F"/>
    <w:rsid w:val="006268B9"/>
    <w:rsid w:val="006A14D9"/>
    <w:rsid w:val="006D6648"/>
    <w:rsid w:val="007C06D7"/>
    <w:rsid w:val="007E6D94"/>
    <w:rsid w:val="008440F7"/>
    <w:rsid w:val="00850F97"/>
    <w:rsid w:val="00856E0D"/>
    <w:rsid w:val="00893E16"/>
    <w:rsid w:val="008D7677"/>
    <w:rsid w:val="009A7961"/>
    <w:rsid w:val="009C0E26"/>
    <w:rsid w:val="00A21800"/>
    <w:rsid w:val="00AA6EC8"/>
    <w:rsid w:val="00AF33D8"/>
    <w:rsid w:val="00B20207"/>
    <w:rsid w:val="00BD7685"/>
    <w:rsid w:val="00BF3F67"/>
    <w:rsid w:val="00C1446D"/>
    <w:rsid w:val="00C75A04"/>
    <w:rsid w:val="00D71E0E"/>
    <w:rsid w:val="00F41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ABB12"/>
  <w14:defaultImageDpi w14:val="32767"/>
  <w15:docId w15:val="{DE15BF1A-ACF0-6741-BEAD-7333480D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45D"/>
    <w:rPr>
      <w:color w:val="0000FF"/>
      <w:u w:val="single"/>
    </w:rPr>
  </w:style>
  <w:style w:type="character" w:customStyle="1" w:styleId="a3i">
    <w:name w:val="a3i"/>
    <w:basedOn w:val="DefaultParagraphFont"/>
    <w:rsid w:val="0056745D"/>
  </w:style>
  <w:style w:type="character" w:customStyle="1" w:styleId="av3">
    <w:name w:val="av3"/>
    <w:basedOn w:val="DefaultParagraphFont"/>
    <w:rsid w:val="0056745D"/>
  </w:style>
  <w:style w:type="character" w:customStyle="1" w:styleId="sah2ve">
    <w:name w:val="sah2ve"/>
    <w:basedOn w:val="DefaultParagraphFont"/>
    <w:rsid w:val="0056745D"/>
  </w:style>
  <w:style w:type="paragraph" w:styleId="BalloonText">
    <w:name w:val="Balloon Text"/>
    <w:basedOn w:val="Normal"/>
    <w:link w:val="BalloonTextChar"/>
    <w:uiPriority w:val="99"/>
    <w:semiHidden/>
    <w:unhideWhenUsed/>
    <w:rsid w:val="0056745D"/>
    <w:rPr>
      <w:rFonts w:ascii="Lucida Grande" w:hAnsi="Lucida Grande"/>
      <w:sz w:val="18"/>
      <w:szCs w:val="18"/>
    </w:rPr>
  </w:style>
  <w:style w:type="character" w:customStyle="1" w:styleId="BalloonTextChar">
    <w:name w:val="Balloon Text Char"/>
    <w:basedOn w:val="DefaultParagraphFont"/>
    <w:link w:val="BalloonText"/>
    <w:uiPriority w:val="99"/>
    <w:semiHidden/>
    <w:rsid w:val="0056745D"/>
    <w:rPr>
      <w:rFonts w:ascii="Lucida Grande" w:hAnsi="Lucida Grande"/>
      <w:sz w:val="18"/>
      <w:szCs w:val="18"/>
    </w:rPr>
  </w:style>
  <w:style w:type="paragraph" w:styleId="ListParagraph">
    <w:name w:val="List Paragraph"/>
    <w:basedOn w:val="Normal"/>
    <w:uiPriority w:val="34"/>
    <w:qFormat/>
    <w:rsid w:val="00083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5616">
      <w:bodyDiv w:val="1"/>
      <w:marLeft w:val="0"/>
      <w:marRight w:val="0"/>
      <w:marTop w:val="0"/>
      <w:marBottom w:val="0"/>
      <w:divBdr>
        <w:top w:val="none" w:sz="0" w:space="0" w:color="auto"/>
        <w:left w:val="none" w:sz="0" w:space="0" w:color="auto"/>
        <w:bottom w:val="none" w:sz="0" w:space="0" w:color="auto"/>
        <w:right w:val="none" w:sz="0" w:space="0" w:color="auto"/>
      </w:divBdr>
      <w:divsChild>
        <w:div w:id="154032440">
          <w:marLeft w:val="0"/>
          <w:marRight w:val="0"/>
          <w:marTop w:val="0"/>
          <w:marBottom w:val="0"/>
          <w:divBdr>
            <w:top w:val="none" w:sz="0" w:space="0" w:color="auto"/>
            <w:left w:val="none" w:sz="0" w:space="0" w:color="auto"/>
            <w:bottom w:val="none" w:sz="0" w:space="0" w:color="auto"/>
            <w:right w:val="none" w:sz="0" w:space="0" w:color="auto"/>
          </w:divBdr>
        </w:div>
        <w:div w:id="1276987621">
          <w:marLeft w:val="0"/>
          <w:marRight w:val="0"/>
          <w:marTop w:val="0"/>
          <w:marBottom w:val="0"/>
          <w:divBdr>
            <w:top w:val="none" w:sz="0" w:space="0" w:color="auto"/>
            <w:left w:val="none" w:sz="0" w:space="0" w:color="auto"/>
            <w:bottom w:val="none" w:sz="0" w:space="0" w:color="auto"/>
            <w:right w:val="none" w:sz="0" w:space="0" w:color="auto"/>
          </w:divBdr>
        </w:div>
        <w:div w:id="1310477755">
          <w:marLeft w:val="0"/>
          <w:marRight w:val="0"/>
          <w:marTop w:val="0"/>
          <w:marBottom w:val="0"/>
          <w:divBdr>
            <w:top w:val="none" w:sz="0" w:space="0" w:color="auto"/>
            <w:left w:val="none" w:sz="0" w:space="0" w:color="auto"/>
            <w:bottom w:val="none" w:sz="0" w:space="0" w:color="auto"/>
            <w:right w:val="none" w:sz="0" w:space="0" w:color="auto"/>
          </w:divBdr>
        </w:div>
      </w:divsChild>
    </w:div>
    <w:div w:id="1867402396">
      <w:bodyDiv w:val="1"/>
      <w:marLeft w:val="0"/>
      <w:marRight w:val="0"/>
      <w:marTop w:val="0"/>
      <w:marBottom w:val="0"/>
      <w:divBdr>
        <w:top w:val="none" w:sz="0" w:space="0" w:color="auto"/>
        <w:left w:val="none" w:sz="0" w:space="0" w:color="auto"/>
        <w:bottom w:val="none" w:sz="0" w:space="0" w:color="auto"/>
        <w:right w:val="none" w:sz="0" w:space="0" w:color="auto"/>
      </w:divBdr>
      <w:divsChild>
        <w:div w:id="343941615">
          <w:marLeft w:val="0"/>
          <w:marRight w:val="0"/>
          <w:marTop w:val="0"/>
          <w:marBottom w:val="0"/>
          <w:divBdr>
            <w:top w:val="none" w:sz="0" w:space="0" w:color="auto"/>
            <w:left w:val="none" w:sz="0" w:space="0" w:color="auto"/>
            <w:bottom w:val="none" w:sz="0" w:space="0" w:color="auto"/>
            <w:right w:val="none" w:sz="0" w:space="0" w:color="auto"/>
          </w:divBdr>
          <w:divsChild>
            <w:div w:id="840778147">
              <w:marLeft w:val="0"/>
              <w:marRight w:val="0"/>
              <w:marTop w:val="0"/>
              <w:marBottom w:val="0"/>
              <w:divBdr>
                <w:top w:val="none" w:sz="0" w:space="0" w:color="auto"/>
                <w:left w:val="none" w:sz="0" w:space="0" w:color="auto"/>
                <w:bottom w:val="none" w:sz="0" w:space="0" w:color="auto"/>
                <w:right w:val="none" w:sz="0" w:space="0" w:color="auto"/>
              </w:divBdr>
              <w:divsChild>
                <w:div w:id="646713097">
                  <w:marLeft w:val="0"/>
                  <w:marRight w:val="0"/>
                  <w:marTop w:val="0"/>
                  <w:marBottom w:val="0"/>
                  <w:divBdr>
                    <w:top w:val="none" w:sz="0" w:space="0" w:color="auto"/>
                    <w:left w:val="none" w:sz="0" w:space="0" w:color="auto"/>
                    <w:bottom w:val="none" w:sz="0" w:space="0" w:color="auto"/>
                    <w:right w:val="none" w:sz="0" w:space="0" w:color="auto"/>
                  </w:divBdr>
                </w:div>
                <w:div w:id="704909514">
                  <w:marLeft w:val="0"/>
                  <w:marRight w:val="0"/>
                  <w:marTop w:val="0"/>
                  <w:marBottom w:val="0"/>
                  <w:divBdr>
                    <w:top w:val="none" w:sz="0" w:space="0" w:color="auto"/>
                    <w:left w:val="none" w:sz="0" w:space="0" w:color="auto"/>
                    <w:bottom w:val="none" w:sz="0" w:space="0" w:color="auto"/>
                    <w:right w:val="none" w:sz="0" w:space="0" w:color="auto"/>
                  </w:divBdr>
                  <w:divsChild>
                    <w:div w:id="668484313">
                      <w:marLeft w:val="0"/>
                      <w:marRight w:val="0"/>
                      <w:marTop w:val="0"/>
                      <w:marBottom w:val="0"/>
                      <w:divBdr>
                        <w:top w:val="none" w:sz="0" w:space="0" w:color="auto"/>
                        <w:left w:val="none" w:sz="0" w:space="0" w:color="auto"/>
                        <w:bottom w:val="none" w:sz="0" w:space="0" w:color="auto"/>
                        <w:right w:val="none" w:sz="0" w:space="0" w:color="auto"/>
                      </w:divBdr>
                    </w:div>
                    <w:div w:id="2050572977">
                      <w:marLeft w:val="0"/>
                      <w:marRight w:val="0"/>
                      <w:marTop w:val="0"/>
                      <w:marBottom w:val="0"/>
                      <w:divBdr>
                        <w:top w:val="none" w:sz="0" w:space="0" w:color="auto"/>
                        <w:left w:val="none" w:sz="0" w:space="0" w:color="auto"/>
                        <w:bottom w:val="none" w:sz="0" w:space="0" w:color="auto"/>
                        <w:right w:val="none" w:sz="0" w:space="0" w:color="auto"/>
                      </w:divBdr>
                      <w:divsChild>
                        <w:div w:id="690256884">
                          <w:marLeft w:val="0"/>
                          <w:marRight w:val="0"/>
                          <w:marTop w:val="0"/>
                          <w:marBottom w:val="0"/>
                          <w:divBdr>
                            <w:top w:val="none" w:sz="0" w:space="0" w:color="auto"/>
                            <w:left w:val="none" w:sz="0" w:space="0" w:color="auto"/>
                            <w:bottom w:val="none" w:sz="0" w:space="0" w:color="auto"/>
                            <w:right w:val="none" w:sz="0" w:space="0" w:color="auto"/>
                          </w:divBdr>
                          <w:divsChild>
                            <w:div w:id="932935372">
                              <w:marLeft w:val="0"/>
                              <w:marRight w:val="0"/>
                              <w:marTop w:val="0"/>
                              <w:marBottom w:val="0"/>
                              <w:divBdr>
                                <w:top w:val="none" w:sz="0" w:space="0" w:color="auto"/>
                                <w:left w:val="none" w:sz="0" w:space="0" w:color="auto"/>
                                <w:bottom w:val="none" w:sz="0" w:space="0" w:color="auto"/>
                                <w:right w:val="none" w:sz="0" w:space="0" w:color="auto"/>
                              </w:divBdr>
                            </w:div>
                            <w:div w:id="1158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faact@uncg.ed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faact@uncg.edu" TargetMode="External"/><Relationship Id="rId4" Type="http://schemas.openxmlformats.org/officeDocument/2006/relationships/webSettings" Target="webSettings.xml"/><Relationship Id="rId9" Type="http://schemas.openxmlformats.org/officeDocument/2006/relationships/hyperlink" Target="mailto:camorri4@uncg.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Flannery</cp:lastModifiedBy>
  <cp:revision>2</cp:revision>
  <dcterms:created xsi:type="dcterms:W3CDTF">2018-10-11T15:28:00Z</dcterms:created>
  <dcterms:modified xsi:type="dcterms:W3CDTF">2018-10-11T15:28:00Z</dcterms:modified>
</cp:coreProperties>
</file>